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A143" w14:textId="52BBBCB0" w:rsidR="008A31B2" w:rsidRPr="00D13F00" w:rsidRDefault="00D13F00" w:rsidP="00D13F00">
      <w:pPr>
        <w:jc w:val="center"/>
        <w:rPr>
          <w:b/>
          <w:bCs/>
          <w:sz w:val="36"/>
          <w:szCs w:val="36"/>
        </w:rPr>
      </w:pPr>
      <w:r w:rsidRPr="00D13F00">
        <w:rPr>
          <w:b/>
          <w:bCs/>
          <w:sz w:val="36"/>
          <w:szCs w:val="36"/>
        </w:rPr>
        <w:t>TOPKAPILI MEHMET BEY</w:t>
      </w:r>
    </w:p>
    <w:p w14:paraId="0D7A9DCC" w14:textId="77777777" w:rsidR="00D13F00" w:rsidRPr="00D13F00" w:rsidRDefault="00D13F00" w:rsidP="00D13F00">
      <w:pPr>
        <w:shd w:val="clear" w:color="auto" w:fill="121216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Topkapılı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Mehmet Bey, 1874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yılında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İstanbul’da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doğmuştur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Kaynaklarda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Topkapılı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Cambaz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Hâkimzade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gibi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lakaplarla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anılmaktadır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Çanakkale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Savaşları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sırasında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Mustafa Kemal (Atatürk)’in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birliğinde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savaşmış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 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hatta</w:t>
      </w:r>
      <w:proofErr w:type="spellEnd"/>
      <w:proofErr w:type="gram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bizzat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Mustafa Kemal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Paşa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tarafından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çavuşluğa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yükseltilmiştir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Topkapılı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Mehmet Bey,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Mondros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Mütarekesi’nden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sonra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İstanbul’da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kurulan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Karakol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Cemiyeti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İstanbul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Müdafaa‐i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Milliye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Teşkilatı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Mim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Mim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Grubu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gibi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Anadolu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hareketini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destekleyen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oluşumlar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içerisinde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çalışmış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büyük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yararlılıklar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göstermiştir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.             </w:t>
      </w:r>
    </w:p>
    <w:p w14:paraId="3404637E" w14:textId="77777777" w:rsidR="00D13F00" w:rsidRPr="00D13F00" w:rsidRDefault="00D13F00" w:rsidP="00D13F00">
      <w:pPr>
        <w:shd w:val="clear" w:color="auto" w:fill="121216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16 Mart 1920’</w:t>
      </w:r>
      <w:proofErr w:type="gram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  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İstanbul’un</w:t>
      </w:r>
      <w:proofErr w:type="spellEnd"/>
      <w:proofErr w:type="gram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 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İtilaf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Devletleri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tarafından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resmen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işgali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üzerine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Topkapılı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Mehmet Bey,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işgal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kuvvetlerinin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Karakol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Cemiyeti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Heyet‐i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Merkeziyesi’ne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yaptığı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baskını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kendisinin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Heyet‐i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Merkeziye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azası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olması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nedeniyle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Anadolu’ya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geçmek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üzere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Trakya’ya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gitmiştir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Mim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Mim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Grubu’nun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İstanbul’daki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teşkilatının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fiili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reisliğini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de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yürüten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Topkapılı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Mehmet Bey,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Mudanya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Mütarekesi’nden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sonra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 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İstanbul’un</w:t>
      </w:r>
      <w:proofErr w:type="spellEnd"/>
      <w:proofErr w:type="gram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TBMM’ye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bağlanması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1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Kasım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1922’de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Saltanatın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kaldırılmasına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rağmen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Müdafaa‐i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Milliye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Teşkilatı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Mim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Mim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Grubu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faaliyetlerine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devam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etti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Bu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faaliyetlerin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başında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 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İstanbul’da</w:t>
      </w:r>
      <w:proofErr w:type="spellEnd"/>
      <w:proofErr w:type="gram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iktisadın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millileştirilmesi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gelmekteydi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. </w:t>
      </w:r>
    </w:p>
    <w:p w14:paraId="27699E15" w14:textId="77777777" w:rsidR="00D13F00" w:rsidRPr="00D13F00" w:rsidRDefault="00D13F00" w:rsidP="00D13F00">
      <w:pPr>
        <w:shd w:val="clear" w:color="auto" w:fill="121216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Kurtuluş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Savaşı’nın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kazanılmasından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sonra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da TBMM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Hükümeti’ne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bağlı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olarak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İstanbul Umum Amele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Birliği’nde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İstanbul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Şehir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Meclisi’nde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çalışmalarını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sürdürmüştür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TBMM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Hükümeti’nin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takdirname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İstiklâl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Madalyası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ile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ödüllendirdiği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Mehmet Bey, 1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Haziran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1932’de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vefat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etmiştir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. 4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Haziran’da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yapılan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cenaze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törenine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 İstanbul</w:t>
      </w:r>
      <w:proofErr w:type="gram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Valisi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, Cumhuriyet Halk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Fırkası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 İstanbul  İl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Başkanı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Cevdet Kerim (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İncedayı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)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ve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şehrin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ileri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gelenlerinin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katıldığı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Mehmet Bey, Merkez Efendi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Mezarlığı’na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defnedilmiştir</w:t>
      </w:r>
      <w:proofErr w:type="spellEnd"/>
      <w:r w:rsidRPr="00D13F00">
        <w:rPr>
          <w:rFonts w:ascii="Segoe UI" w:eastAsia="Times New Roman" w:hAnsi="Segoe UI" w:cs="Segoe UI"/>
          <w:kern w:val="0"/>
          <w:sz w:val="24"/>
          <w:szCs w:val="24"/>
          <w14:ligatures w14:val="none"/>
        </w:rPr>
        <w:t>.</w:t>
      </w:r>
    </w:p>
    <w:p w14:paraId="19E26625" w14:textId="77777777" w:rsidR="00D13F00" w:rsidRPr="00D13F00" w:rsidRDefault="00D13F00" w:rsidP="00D13F00">
      <w:pPr>
        <w:numPr>
          <w:ilvl w:val="0"/>
          <w:numId w:val="1"/>
        </w:numPr>
        <w:shd w:val="clear" w:color="auto" w:fill="121216"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Asaf Özkan, “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Arkadaşlarının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Kaleminden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Mim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Mim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Grubu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 Reisi 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Topkapılı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 Mehmet Bey”, 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Tarihin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Peşinde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 -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Uluslararası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 Tarih 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ve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Sosyal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Araştırmalar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 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Dergisi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 xml:space="preserve">- </w:t>
      </w:r>
      <w:proofErr w:type="spellStart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Yıl</w:t>
      </w:r>
      <w:proofErr w:type="spellEnd"/>
      <w:r w:rsidRPr="00D13F00">
        <w:rPr>
          <w:rFonts w:ascii="Segoe UI" w:eastAsia="Times New Roman" w:hAnsi="Segoe UI" w:cs="Segoe UI"/>
          <w:kern w:val="0"/>
          <w:sz w:val="18"/>
          <w:szCs w:val="18"/>
          <w14:ligatures w14:val="none"/>
        </w:rPr>
        <w:t>: 2013, Sayı:10.</w:t>
      </w:r>
    </w:p>
    <w:p w14:paraId="20F1E978" w14:textId="77777777" w:rsidR="00D13F00" w:rsidRPr="00D13F00" w:rsidRDefault="00D13F00" w:rsidP="00D13F00">
      <w:pPr>
        <w:jc w:val="center"/>
        <w:rPr>
          <w:b/>
          <w:bCs/>
          <w:sz w:val="18"/>
          <w:szCs w:val="18"/>
        </w:rPr>
      </w:pPr>
    </w:p>
    <w:sectPr w:rsidR="00D13F00" w:rsidRPr="00D13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D94"/>
    <w:multiLevelType w:val="multilevel"/>
    <w:tmpl w:val="6DA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422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00"/>
    <w:rsid w:val="008A31B2"/>
    <w:rsid w:val="009C6E62"/>
    <w:rsid w:val="00D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7A0E"/>
  <w15:chartTrackingRefBased/>
  <w15:docId w15:val="{544AB414-2209-40B8-AFBF-1FAC5AF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SIPER</dc:creator>
  <cp:keywords/>
  <dc:description/>
  <cp:lastModifiedBy>SIPER</cp:lastModifiedBy>
  <cp:revision>1</cp:revision>
  <dcterms:created xsi:type="dcterms:W3CDTF">2023-09-01T19:30:00Z</dcterms:created>
  <dcterms:modified xsi:type="dcterms:W3CDTF">2023-09-01T19:36:00Z</dcterms:modified>
</cp:coreProperties>
</file>